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236"/>
        <w:gridCol w:w="1654"/>
        <w:gridCol w:w="4215"/>
        <w:gridCol w:w="1185"/>
        <w:gridCol w:w="1350"/>
        <w:gridCol w:w="1620"/>
      </w:tblGrid>
      <w:tr w:rsidR="006E306F" w:rsidTr="006E306F">
        <w:trPr>
          <w:cantSplit/>
          <w:trHeight w:val="400"/>
        </w:trPr>
        <w:tc>
          <w:tcPr>
            <w:tcW w:w="252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E306F" w:rsidRDefault="006E306F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Project:</w:t>
            </w:r>
          </w:p>
        </w:tc>
        <w:tc>
          <w:tcPr>
            <w:tcW w:w="42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6F" w:rsidRDefault="006E306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  <w:tc>
          <w:tcPr>
            <w:tcW w:w="4155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E306F" w:rsidRDefault="006E306F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>W/O #:</w:t>
            </w:r>
          </w:p>
        </w:tc>
      </w:tr>
      <w:tr w:rsidR="00970540" w:rsidTr="004E0BF3">
        <w:trPr>
          <w:cantSplit/>
          <w:trHeight w:val="400"/>
        </w:trPr>
        <w:tc>
          <w:tcPr>
            <w:tcW w:w="2520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0540" w:rsidRDefault="007E74B4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VT Project Manager</w:t>
            </w:r>
            <w:r w:rsidR="00970540">
              <w:rPr>
                <w:rFonts w:ascii="Book Antiqua" w:hAnsi="Book Antiqua"/>
                <w:sz w:val="22"/>
              </w:rPr>
              <w:t>: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:rsidTr="004E0BF3">
        <w:trPr>
          <w:trHeight w:val="400"/>
        </w:trPr>
        <w:tc>
          <w:tcPr>
            <w:tcW w:w="2520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:rsidR="00970540" w:rsidRDefault="007E74B4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Work Site </w:t>
            </w:r>
            <w:r w:rsidR="00970540">
              <w:rPr>
                <w:rFonts w:ascii="Book Antiqua" w:hAnsi="Book Antiqua"/>
                <w:sz w:val="22"/>
              </w:rPr>
              <w:t>Location(s):</w:t>
            </w:r>
          </w:p>
        </w:tc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:rsidTr="000E6A85">
        <w:trPr>
          <w:trHeight w:val="400"/>
        </w:trPr>
        <w:tc>
          <w:tcPr>
            <w:tcW w:w="25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Applicable Date(s):</w:t>
            </w:r>
          </w:p>
        </w:tc>
        <w:tc>
          <w:tcPr>
            <w:tcW w:w="837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:rsidTr="000E6A85">
        <w:trPr>
          <w:trHeight w:val="400"/>
        </w:trPr>
        <w:tc>
          <w:tcPr>
            <w:tcW w:w="2520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Contractor Name:</w:t>
            </w:r>
          </w:p>
        </w:tc>
        <w:tc>
          <w:tcPr>
            <w:tcW w:w="837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E74B4" w:rsidRDefault="007E74B4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0E6A85" w:rsidTr="000E6A85">
        <w:trPr>
          <w:trHeight w:val="400"/>
        </w:trPr>
        <w:tc>
          <w:tcPr>
            <w:tcW w:w="2520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</w:tcPr>
          <w:p w:rsidR="000E6A85" w:rsidRDefault="000E6A85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Description of project: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  <w:p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  <w:p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  <w:p w:rsidR="000E6A85" w:rsidRDefault="000E6A85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spacing w:val="-3"/>
              </w:rPr>
            </w:pPr>
          </w:p>
        </w:tc>
      </w:tr>
      <w:tr w:rsidR="00970540" w:rsidTr="000E6A85">
        <w:trPr>
          <w:trHeight w:hRule="exact" w:val="225"/>
        </w:trPr>
        <w:tc>
          <w:tcPr>
            <w:tcW w:w="63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  <w:p w:rsidR="000E6A85" w:rsidRDefault="000E6A85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  <w:p w:rsidR="00BA59C0" w:rsidRDefault="00BA59C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  <w:p w:rsidR="00BA59C0" w:rsidRDefault="00BA59C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7054" w:type="dxa"/>
            <w:gridSpan w:val="3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970540" w:rsidTr="00F2296F">
        <w:trPr>
          <w:cantSplit/>
          <w:trHeight w:val="58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70540" w:rsidRDefault="007E74B4" w:rsidP="007E74B4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Book Antiqua" w:hAnsi="Book Antiqua"/>
                <w:b/>
                <w:sz w:val="22"/>
              </w:rPr>
              <w:t>Topic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6"/>
              </w:rPr>
            </w:pPr>
            <w:r w:rsidRPr="00CD32DB">
              <w:rPr>
                <w:rFonts w:ascii="Arial" w:hAnsi="Arial"/>
                <w:b/>
                <w:spacing w:val="-3"/>
                <w:sz w:val="16"/>
              </w:rPr>
              <w:object w:dxaOrig="779" w:dyaOrig="6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9.75pt" o:ole="">
                  <v:imagedata r:id="rId7" o:title=""/>
                </v:shape>
                <o:OLEObject Type="Embed" ProgID="MS_ClipArt_Gallery" ShapeID="_x0000_i1025" DrawAspect="Content" ObjectID="_1562136537" r:id="rId8"/>
              </w:object>
            </w:r>
          </w:p>
        </w:tc>
      </w:tr>
      <w:tr w:rsidR="007856B0" w:rsidRPr="00D42FEB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56B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</w:rPr>
            </w:pPr>
            <w:proofErr w:type="gramStart"/>
            <w:r>
              <w:rPr>
                <w:rFonts w:ascii="Book Antiqua" w:hAnsi="Book Antiqua"/>
                <w:b/>
              </w:rPr>
              <w:t>1</w:t>
            </w:r>
            <w:r w:rsidRPr="004319BC">
              <w:rPr>
                <w:rFonts w:ascii="Book Antiqua" w:hAnsi="Book Antiqua"/>
                <w:b/>
                <w:sz w:val="22"/>
                <w:szCs w:val="22"/>
              </w:rPr>
              <w:t xml:space="preserve">. </w:t>
            </w:r>
            <w:r w:rsidR="007856B0" w:rsidRPr="004319BC">
              <w:rPr>
                <w:rFonts w:ascii="Book Antiqua" w:hAnsi="Book Antiqua"/>
                <w:b/>
                <w:sz w:val="22"/>
                <w:szCs w:val="22"/>
              </w:rPr>
              <w:t>Will the building be occupied</w:t>
            </w:r>
            <w:proofErr w:type="gramEnd"/>
            <w:r w:rsidR="007856B0" w:rsidRPr="004319BC">
              <w:rPr>
                <w:rFonts w:ascii="Book Antiqua" w:hAnsi="Book Antiqua"/>
                <w:b/>
                <w:sz w:val="22"/>
                <w:szCs w:val="22"/>
              </w:rPr>
              <w:t>?</w:t>
            </w:r>
          </w:p>
          <w:p w:rsidR="00B60FE7" w:rsidRPr="004319BC" w:rsidRDefault="00B60FE7" w:rsidP="00B60FE7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4319BC">
              <w:rPr>
                <w:rFonts w:ascii="Book Antiqua" w:hAnsi="Book Antiqua"/>
                <w:sz w:val="22"/>
                <w:szCs w:val="22"/>
              </w:rPr>
              <w:t>Will there be a road closure?  If so, PM notify the Fire Department.  Yes</w:t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9BC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22"/>
                <w:szCs w:val="22"/>
              </w:rPr>
            </w:r>
            <w:r w:rsidR="00E6410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end"/>
            </w:r>
            <w:r w:rsidRPr="004319BC">
              <w:rPr>
                <w:rFonts w:ascii="Book Antiqua" w:hAnsi="Book Antiqua"/>
                <w:sz w:val="22"/>
                <w:szCs w:val="22"/>
              </w:rPr>
              <w:t xml:space="preserve"> No</w:t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9BC">
              <w:rPr>
                <w:rFonts w:ascii="Book Antiqua" w:hAnsi="Book Antiqua"/>
                <w:sz w:val="22"/>
                <w:szCs w:val="22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22"/>
                <w:szCs w:val="22"/>
              </w:rPr>
            </w:r>
            <w:r w:rsidR="00E64108">
              <w:rPr>
                <w:rFonts w:ascii="Book Antiqua" w:hAnsi="Book Antiqua"/>
                <w:sz w:val="22"/>
                <w:szCs w:val="22"/>
              </w:rPr>
              <w:fldChar w:fldCharType="separate"/>
            </w:r>
            <w:r w:rsidRPr="004319BC">
              <w:rPr>
                <w:rFonts w:ascii="Book Antiqua" w:hAnsi="Book Antiqua"/>
                <w:sz w:val="22"/>
                <w:szCs w:val="22"/>
              </w:rPr>
              <w:fldChar w:fldCharType="end"/>
            </w:r>
          </w:p>
          <w:p w:rsidR="00E5149F" w:rsidRPr="00E5149F" w:rsidRDefault="00E5149F" w:rsidP="00B60FE7">
            <w:pPr>
              <w:pStyle w:val="ListParagraph"/>
              <w:numPr>
                <w:ilvl w:val="0"/>
                <w:numId w:val="47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  <w:szCs w:val="22"/>
              </w:rPr>
            </w:pPr>
            <w:r w:rsidRPr="00E5149F">
              <w:rPr>
                <w:rFonts w:ascii="Book Antiqua" w:hAnsi="Book Antiqua"/>
                <w:sz w:val="22"/>
                <w:szCs w:val="22"/>
              </w:rPr>
              <w:t>Do not block hallways, stair</w:t>
            </w:r>
            <w:r>
              <w:rPr>
                <w:rFonts w:ascii="Book Antiqua" w:hAnsi="Book Antiqua"/>
                <w:sz w:val="22"/>
                <w:szCs w:val="22"/>
              </w:rPr>
              <w:t>ways, exits, or means of egress with furniture/equipment.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56B0" w:rsidRDefault="007856B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Yes</w:t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  <w:szCs w:val="16"/>
              </w:rPr>
            </w:r>
            <w:r w:rsidR="00E64108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Pr="00D42FEB">
              <w:rPr>
                <w:rFonts w:ascii="Book Antiqua" w:hAnsi="Book Antiqua"/>
                <w:sz w:val="16"/>
                <w:szCs w:val="16"/>
              </w:rPr>
              <w:t xml:space="preserve"> No</w:t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  <w:szCs w:val="16"/>
              </w:rPr>
            </w:r>
            <w:r w:rsidR="00E64108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970540" w:rsidRPr="00D42FEB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Pr="004319BC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  <w:szCs w:val="22"/>
              </w:rPr>
            </w:pPr>
            <w:r w:rsidRPr="004319BC">
              <w:rPr>
                <w:rFonts w:ascii="Book Antiqua" w:hAnsi="Book Antiqua"/>
                <w:b/>
                <w:sz w:val="22"/>
                <w:szCs w:val="22"/>
              </w:rPr>
              <w:t>2</w:t>
            </w:r>
            <w:r w:rsidR="00D42FEB" w:rsidRPr="004319BC">
              <w:rPr>
                <w:rFonts w:ascii="Book Antiqua" w:hAnsi="Book Antiqua"/>
                <w:b/>
                <w:sz w:val="22"/>
                <w:szCs w:val="22"/>
              </w:rPr>
              <w:t>. Asbestos/lead present</w:t>
            </w:r>
            <w:r w:rsidR="00970540" w:rsidRPr="004319BC">
              <w:rPr>
                <w:rFonts w:ascii="Book Antiqua" w:hAnsi="Book Antiqua"/>
                <w:b/>
                <w:sz w:val="22"/>
                <w:szCs w:val="22"/>
              </w:rPr>
              <w:t>?</w:t>
            </w:r>
            <w:r w:rsidR="00E5149F" w:rsidRPr="004319BC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  <w:p w:rsidR="00E5149F" w:rsidRDefault="001A0E91" w:rsidP="00F2296F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If yes, review the Inspection Report.</w:t>
            </w:r>
          </w:p>
          <w:p w:rsidR="001A0E91" w:rsidRPr="007E66DA" w:rsidRDefault="001A0E91" w:rsidP="001A0E91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W</w:t>
            </w:r>
            <w:r w:rsidRPr="00D42FEB">
              <w:rPr>
                <w:rFonts w:ascii="Book Antiqua" w:hAnsi="Book Antiqua"/>
              </w:rPr>
              <w:t>ill i</w:t>
            </w:r>
            <w:r>
              <w:rPr>
                <w:rFonts w:ascii="Book Antiqua" w:hAnsi="Book Antiqua"/>
              </w:rPr>
              <w:t>t be abated</w:t>
            </w:r>
            <w:proofErr w:type="gramEnd"/>
            <w:r>
              <w:rPr>
                <w:rFonts w:ascii="Book Antiqua" w:hAnsi="Book Antiqua"/>
              </w:rPr>
              <w:t xml:space="preserve"> prior to work?  </w:t>
            </w: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 </w:t>
            </w:r>
          </w:p>
          <w:p w:rsidR="001A0E91" w:rsidRDefault="001A0E91" w:rsidP="001A0E91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</w:t>
            </w:r>
            <w:r w:rsidRPr="00D42FEB">
              <w:rPr>
                <w:rFonts w:ascii="Book Antiqua" w:hAnsi="Book Antiqua"/>
              </w:rPr>
              <w:t xml:space="preserve">ho will be performing abatement? </w:t>
            </w:r>
          </w:p>
          <w:p w:rsidR="001A0E91" w:rsidRDefault="001A0E91" w:rsidP="00F2296F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Who will be the Project Monitor?</w:t>
            </w:r>
          </w:p>
          <w:p w:rsidR="007E66DA" w:rsidRPr="001A0E91" w:rsidRDefault="001A0E91" w:rsidP="001A0E91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Does the contractor(s) have proper training?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Pr="00D42FEB" w:rsidRDefault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Yes</w:t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540"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  <w:szCs w:val="16"/>
              </w:rPr>
            </w:r>
            <w:r w:rsidR="00E64108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  <w:r w:rsidR="00970540" w:rsidRPr="00D42FEB">
              <w:rPr>
                <w:rFonts w:ascii="Book Antiqua" w:hAnsi="Book Antiqua"/>
                <w:sz w:val="16"/>
                <w:szCs w:val="16"/>
              </w:rPr>
              <w:t xml:space="preserve"> No</w:t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540" w:rsidRPr="00D42FEB">
              <w:rPr>
                <w:rFonts w:ascii="Book Antiqua" w:hAnsi="Book Antiqua"/>
                <w:sz w:val="16"/>
                <w:szCs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  <w:szCs w:val="16"/>
              </w:rPr>
            </w:r>
            <w:r w:rsidR="00E64108">
              <w:rPr>
                <w:rFonts w:ascii="Book Antiqua" w:hAnsi="Book Antiqua"/>
                <w:sz w:val="16"/>
                <w:szCs w:val="16"/>
              </w:rPr>
              <w:fldChar w:fldCharType="separate"/>
            </w:r>
            <w:r w:rsidR="00994EE6" w:rsidRPr="00D42FEB">
              <w:rPr>
                <w:rFonts w:ascii="Book Antiqua" w:hAnsi="Book Antiqua"/>
                <w:sz w:val="16"/>
                <w:szCs w:val="16"/>
              </w:rPr>
              <w:fldChar w:fldCharType="end"/>
            </w:r>
          </w:p>
        </w:tc>
      </w:tr>
      <w:tr w:rsidR="0097054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3</w:t>
            </w:r>
            <w:r w:rsidR="00970540">
              <w:rPr>
                <w:rFonts w:ascii="Book Antiqua" w:hAnsi="Book Antiqua"/>
                <w:b/>
                <w:sz w:val="22"/>
              </w:rPr>
              <w:t>.  Substantial fencing and b</w:t>
            </w:r>
            <w:r w:rsidR="00D42FEB">
              <w:rPr>
                <w:rFonts w:ascii="Book Antiqua" w:hAnsi="Book Antiqua"/>
                <w:b/>
                <w:sz w:val="22"/>
              </w:rPr>
              <w:t>arricades necessary</w:t>
            </w:r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  <w:p w:rsidR="00D67CE8" w:rsidRDefault="00D67CE8" w:rsidP="00970540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Minimum</w:t>
            </w:r>
            <w:r w:rsidR="00B60FE7">
              <w:rPr>
                <w:rFonts w:ascii="Book Antiqua" w:hAnsi="Book Antiqua"/>
                <w:sz w:val="22"/>
              </w:rPr>
              <w:t xml:space="preserve"> PPE requirements </w:t>
            </w:r>
            <w:proofErr w:type="gramStart"/>
            <w:r w:rsidR="00B60FE7">
              <w:rPr>
                <w:rFonts w:ascii="Book Antiqua" w:hAnsi="Book Antiqua"/>
                <w:sz w:val="22"/>
              </w:rPr>
              <w:t>posted?</w:t>
            </w:r>
            <w:proofErr w:type="gramEnd"/>
            <w:r w:rsidR="004250A2">
              <w:rPr>
                <w:rFonts w:ascii="Book Antiqua" w:hAnsi="Book Antiqua"/>
                <w:sz w:val="22"/>
              </w:rPr>
              <w:t xml:space="preserve"> Other signage necessary (ex. detour, noise, etc.)?</w:t>
            </w:r>
          </w:p>
          <w:p w:rsidR="00B60FE7" w:rsidRDefault="004250A2" w:rsidP="00B60FE7">
            <w:pPr>
              <w:numPr>
                <w:ilvl w:val="0"/>
                <w:numId w:val="39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proofErr w:type="gramStart"/>
            <w:r>
              <w:rPr>
                <w:rFonts w:ascii="Book Antiqua" w:hAnsi="Book Antiqua"/>
                <w:sz w:val="22"/>
              </w:rPr>
              <w:t>Will pedestrian traffic be affected</w:t>
            </w:r>
            <w:proofErr w:type="gramEnd"/>
            <w:r>
              <w:rPr>
                <w:rFonts w:ascii="Book Antiqua" w:hAnsi="Book Antiqua"/>
                <w:sz w:val="22"/>
              </w:rPr>
              <w:t>?  How controlled?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Yes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</w:p>
        </w:tc>
      </w:tr>
      <w:tr w:rsidR="00970540" w:rsidTr="00F2296F">
        <w:trPr>
          <w:cantSplit/>
          <w:trHeight w:val="1122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4</w:t>
            </w:r>
            <w:r w:rsidR="00970540">
              <w:rPr>
                <w:rFonts w:ascii="Book Antiqua" w:hAnsi="Book Antiqua"/>
                <w:b/>
                <w:sz w:val="22"/>
              </w:rPr>
              <w:t>. Will the work require entry into a confined space?</w:t>
            </w:r>
          </w:p>
          <w:p w:rsidR="00970540" w:rsidRDefault="00970540" w:rsidP="00970540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If yes, inform the Contractor about known hazards and entry history for each space that they will enter. _______________________________________________</w:t>
            </w:r>
            <w:r w:rsidR="00B60FE7">
              <w:rPr>
                <w:rFonts w:ascii="Book Antiqua" w:hAnsi="Book Antiqua"/>
                <w:sz w:val="22"/>
              </w:rPr>
              <w:t>_________________</w:t>
            </w:r>
          </w:p>
          <w:p w:rsidR="00970540" w:rsidRDefault="00281CC5" w:rsidP="0032052C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Does </w:t>
            </w:r>
            <w:r w:rsidR="00970540">
              <w:rPr>
                <w:rFonts w:ascii="Book Antiqua" w:hAnsi="Book Antiqua"/>
                <w:sz w:val="22"/>
              </w:rPr>
              <w:t>Contractor have</w:t>
            </w:r>
            <w:r>
              <w:rPr>
                <w:rFonts w:ascii="Book Antiqua" w:hAnsi="Book Antiqua"/>
                <w:sz w:val="22"/>
              </w:rPr>
              <w:t xml:space="preserve"> </w:t>
            </w:r>
            <w:r w:rsidR="00970540">
              <w:rPr>
                <w:rFonts w:ascii="Book Antiqua" w:hAnsi="Book Antiqua"/>
                <w:sz w:val="22"/>
              </w:rPr>
              <w:t xml:space="preserve">its own Confined Space </w:t>
            </w:r>
            <w:proofErr w:type="gramStart"/>
            <w:r w:rsidR="00970540">
              <w:rPr>
                <w:rFonts w:ascii="Book Antiqua" w:hAnsi="Book Antiqua"/>
                <w:sz w:val="22"/>
              </w:rPr>
              <w:t>Program.</w:t>
            </w:r>
            <w:proofErr w:type="gramEnd"/>
            <w:r w:rsidR="00970540">
              <w:rPr>
                <w:rFonts w:ascii="Book Antiqua" w:hAnsi="Book Antiqua"/>
                <w:sz w:val="22"/>
              </w:rPr>
              <w:t xml:space="preserve">  </w:t>
            </w:r>
            <w:r w:rsidR="0032052C">
              <w:rPr>
                <w:rFonts w:ascii="Book Antiqua" w:hAnsi="Book Antiqua"/>
                <w:sz w:val="16"/>
              </w:rPr>
              <w:t>Yes</w:t>
            </w:r>
            <w:r w:rsidR="0032052C"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z w:val="16"/>
              </w:rPr>
              <w:fldChar w:fldCharType="end"/>
            </w:r>
            <w:r w:rsidR="0032052C">
              <w:rPr>
                <w:rFonts w:ascii="Book Antiqua" w:hAnsi="Book Antiqua"/>
                <w:sz w:val="16"/>
              </w:rPr>
              <w:t xml:space="preserve"> No</w:t>
            </w:r>
            <w:r w:rsidR="0032052C"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Yes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z w:val="16"/>
              </w:rPr>
              <w:fldChar w:fldCharType="end"/>
            </w:r>
          </w:p>
          <w:p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  <w:p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  <w:p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  <w:p w:rsidR="00281CC5" w:rsidRDefault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16"/>
              </w:rPr>
            </w:pPr>
          </w:p>
        </w:tc>
      </w:tr>
      <w:tr w:rsidR="00970540" w:rsidTr="004319BC">
        <w:trPr>
          <w:cantSplit/>
          <w:trHeight w:val="1707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5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. Will hazardous chemicals be present?  </w:t>
            </w:r>
          </w:p>
          <w:p w:rsidR="00970540" w:rsidRDefault="00970540" w:rsidP="00281CC5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the Contractor be </w:t>
            </w:r>
            <w:r w:rsidRPr="00281CC5">
              <w:rPr>
                <w:rFonts w:ascii="Book Antiqua" w:hAnsi="Book Antiqua"/>
                <w:sz w:val="22"/>
                <w:u w:val="single"/>
              </w:rPr>
              <w:t>using hazardous chemicals in occupied buildings</w:t>
            </w:r>
            <w:r>
              <w:rPr>
                <w:rFonts w:ascii="Book Antiqua" w:hAnsi="Book Antiqua"/>
                <w:sz w:val="22"/>
              </w:rPr>
              <w:t>/spaces or in pub</w:t>
            </w:r>
            <w:r w:rsidR="00D42FEB">
              <w:rPr>
                <w:rFonts w:ascii="Book Antiqua" w:hAnsi="Book Antiqua"/>
                <w:sz w:val="22"/>
              </w:rPr>
              <w:t>lic areas</w:t>
            </w:r>
            <w:r w:rsidR="00F300B2">
              <w:rPr>
                <w:rFonts w:ascii="Book Antiqua" w:hAnsi="Book Antiqua"/>
                <w:sz w:val="22"/>
              </w:rPr>
              <w:t xml:space="preserve"> (i.e. 2-part epoxy, etc.)</w:t>
            </w:r>
            <w:r w:rsidR="00D42FEB">
              <w:rPr>
                <w:rFonts w:ascii="Book Antiqua" w:hAnsi="Book Antiqua"/>
                <w:sz w:val="22"/>
              </w:rPr>
              <w:t xml:space="preserve">?  If yes, </w:t>
            </w:r>
            <w:r w:rsidR="00F300B2">
              <w:rPr>
                <w:rFonts w:ascii="Book Antiqua" w:hAnsi="Book Antiqua"/>
                <w:sz w:val="22"/>
              </w:rPr>
              <w:t xml:space="preserve">provide </w:t>
            </w:r>
            <w:r>
              <w:rPr>
                <w:rFonts w:ascii="Book Antiqua" w:hAnsi="Book Antiqua"/>
                <w:sz w:val="22"/>
              </w:rPr>
              <w:t xml:space="preserve">MSDS’s </w:t>
            </w:r>
            <w:r w:rsidR="00F300B2">
              <w:rPr>
                <w:rFonts w:ascii="Book Antiqua" w:hAnsi="Book Antiqua"/>
                <w:sz w:val="22"/>
              </w:rPr>
              <w:t>to EHS prior</w:t>
            </w:r>
            <w:r>
              <w:rPr>
                <w:rFonts w:ascii="Book Antiqua" w:hAnsi="Book Antiqua"/>
                <w:sz w:val="22"/>
              </w:rPr>
              <w:t xml:space="preserve">. </w:t>
            </w:r>
            <w:r w:rsidR="0032052C">
              <w:rPr>
                <w:rFonts w:ascii="Book Antiqua" w:hAnsi="Book Antiqua"/>
                <w:sz w:val="22"/>
              </w:rPr>
              <w:t xml:space="preserve"> </w:t>
            </w:r>
            <w:r w:rsidR="0032052C">
              <w:rPr>
                <w:rFonts w:ascii="Book Antiqua" w:hAnsi="Book Antiqua"/>
                <w:sz w:val="16"/>
                <w:szCs w:val="16"/>
              </w:rPr>
              <w:t>Yes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32052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281CC5" w:rsidRDefault="00281CC5" w:rsidP="007213FE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proofErr w:type="gramStart"/>
            <w:r>
              <w:rPr>
                <w:rFonts w:ascii="Book Antiqua" w:hAnsi="Book Antiqua"/>
                <w:sz w:val="22"/>
              </w:rPr>
              <w:t>Will work be performed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 on the roof where </w:t>
            </w:r>
            <w:r w:rsidRPr="00281CC5">
              <w:rPr>
                <w:rFonts w:ascii="Book Antiqua" w:hAnsi="Book Antiqua"/>
                <w:sz w:val="22"/>
                <w:u w:val="single"/>
              </w:rPr>
              <w:t>fume hoods</w:t>
            </w:r>
            <w:r>
              <w:rPr>
                <w:rFonts w:ascii="Book Antiqua" w:hAnsi="Book Antiqua"/>
                <w:sz w:val="22"/>
              </w:rPr>
              <w:t xml:space="preserve"> are present?  </w:t>
            </w:r>
            <w:proofErr w:type="gramStart"/>
            <w:r w:rsidR="007213FE">
              <w:rPr>
                <w:rFonts w:ascii="Book Antiqua" w:hAnsi="Book Antiqua"/>
                <w:sz w:val="16"/>
                <w:szCs w:val="16"/>
              </w:rPr>
              <w:t>Yes</w:t>
            </w:r>
            <w:proofErr w:type="gramEnd"/>
            <w:r w:rsidR="007213FE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3FE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213FE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213FE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7213FE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3FE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213FE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213FE"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="007213FE">
              <w:rPr>
                <w:rFonts w:ascii="Book Antiqua" w:hAnsi="Book Antiqua"/>
                <w:sz w:val="22"/>
              </w:rPr>
              <w:t xml:space="preserve">If yes, refer to </w:t>
            </w:r>
            <w:r>
              <w:rPr>
                <w:rFonts w:ascii="Book Antiqua" w:hAnsi="Book Antiqua"/>
                <w:sz w:val="22"/>
              </w:rPr>
              <w:t xml:space="preserve">the </w:t>
            </w:r>
            <w:r w:rsidRPr="00281CC5">
              <w:rPr>
                <w:rFonts w:ascii="Book Antiqua" w:hAnsi="Book Antiqua"/>
                <w:sz w:val="22"/>
                <w:u w:val="single"/>
              </w:rPr>
              <w:t>Roof Access Policy</w:t>
            </w:r>
            <w:r>
              <w:rPr>
                <w:rFonts w:ascii="Book Antiqua" w:hAnsi="Book Antiqua"/>
                <w:sz w:val="22"/>
              </w:rPr>
              <w:t xml:space="preserve">.  </w:t>
            </w:r>
            <w:r w:rsidR="007213FE">
              <w:rPr>
                <w:rFonts w:ascii="Book Antiqua" w:hAnsi="Book Antiqua"/>
                <w:sz w:val="22"/>
              </w:rPr>
              <w:t>Access issues: ____________________________________</w:t>
            </w:r>
          </w:p>
          <w:p w:rsidR="000E6A85" w:rsidRDefault="000E6A85" w:rsidP="007213FE">
            <w:pPr>
              <w:numPr>
                <w:ilvl w:val="0"/>
                <w:numId w:val="40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What roofing system will be used – 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z w:val="22"/>
              </w:rPr>
              <w:t xml:space="preserve">Carlisle or 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z w:val="22"/>
              </w:rPr>
              <w:t>Firestone?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1CC5" w:rsidRDefault="00281CC5" w:rsidP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32052C" w:rsidRDefault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1030C8" w:rsidRDefault="001030C8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</w:tc>
      </w:tr>
      <w:tr w:rsidR="0035032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50320" w:rsidRDefault="00B60FE7" w:rsidP="00BA59C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6</w:t>
            </w:r>
            <w:r w:rsidR="00350320">
              <w:rPr>
                <w:rFonts w:ascii="Book Antiqua" w:hAnsi="Book Antiqua"/>
                <w:b/>
                <w:sz w:val="22"/>
              </w:rPr>
              <w:t>. Will nuisance dust/fumes/noise be created</w:t>
            </w:r>
            <w:proofErr w:type="gramEnd"/>
            <w:r w:rsidR="00350320">
              <w:rPr>
                <w:rFonts w:ascii="Book Antiqua" w:hAnsi="Book Antiqua"/>
                <w:b/>
                <w:sz w:val="22"/>
              </w:rPr>
              <w:t xml:space="preserve"> in an occupied space?</w:t>
            </w:r>
            <w:r w:rsidR="00BA59C0">
              <w:rPr>
                <w:rFonts w:ascii="Book Antiqua" w:hAnsi="Book Antiqua"/>
                <w:b/>
                <w:sz w:val="22"/>
              </w:rPr>
              <w:t xml:space="preserve">  </w:t>
            </w:r>
            <w:proofErr w:type="gramStart"/>
            <w:r w:rsidR="00BA59C0">
              <w:rPr>
                <w:rFonts w:ascii="Book Antiqua" w:hAnsi="Book Antiqua"/>
                <w:b/>
                <w:sz w:val="22"/>
              </w:rPr>
              <w:t>Controlled?</w:t>
            </w:r>
            <w:proofErr w:type="gramEnd"/>
          </w:p>
          <w:p w:rsidR="00B60FE7" w:rsidRDefault="00B60FE7" w:rsidP="00B60FE7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 w:rsidRPr="00B60FE7">
              <w:rPr>
                <w:rFonts w:ascii="Book Antiqua" w:hAnsi="Book Antiqua"/>
                <w:sz w:val="22"/>
              </w:rPr>
              <w:t xml:space="preserve">If yes, </w:t>
            </w:r>
            <w:r>
              <w:rPr>
                <w:rFonts w:ascii="Book Antiqua" w:hAnsi="Book Antiqua"/>
                <w:sz w:val="22"/>
              </w:rPr>
              <w:t xml:space="preserve">MSDS’s must be available upon request (in case of complaints).  </w:t>
            </w:r>
          </w:p>
          <w:p w:rsidR="004319BC" w:rsidRPr="00B60FE7" w:rsidRDefault="004319BC" w:rsidP="00B60FE7">
            <w:pPr>
              <w:pStyle w:val="ListParagraph"/>
              <w:numPr>
                <w:ilvl w:val="0"/>
                <w:numId w:val="48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proofErr w:type="gramStart"/>
            <w:r>
              <w:rPr>
                <w:rFonts w:ascii="Book Antiqua" w:hAnsi="Book Antiqua"/>
                <w:sz w:val="22"/>
              </w:rPr>
              <w:t>Dust from suspect silica operations sufficiently controlled?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320" w:rsidRDefault="00350320" w:rsidP="00281CC5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:rsidTr="004E0BF3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7</w:t>
            </w:r>
            <w:r w:rsidR="00970540">
              <w:rPr>
                <w:rFonts w:ascii="Book Antiqua" w:hAnsi="Book Antiqua"/>
                <w:b/>
                <w:sz w:val="22"/>
              </w:rPr>
              <w:t>. Will work involve fall hazards?</w:t>
            </w:r>
          </w:p>
          <w:p w:rsidR="00F2296F" w:rsidRDefault="00F2296F" w:rsidP="0032052C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proofErr w:type="gramStart"/>
            <w:r>
              <w:rPr>
                <w:rFonts w:ascii="Book Antiqua" w:hAnsi="Book Antiqua"/>
                <w:sz w:val="22"/>
              </w:rPr>
              <w:t>Will the roof be accessed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?  </w:t>
            </w:r>
            <w:proofErr w:type="gramStart"/>
            <w:r>
              <w:rPr>
                <w:rFonts w:ascii="Book Antiqua" w:hAnsi="Book Antiqua"/>
                <w:sz w:val="16"/>
                <w:szCs w:val="16"/>
              </w:rPr>
              <w:t>Yes</w:t>
            </w:r>
            <w:proofErr w:type="gramEnd"/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="00E5149F">
              <w:rPr>
                <w:rFonts w:ascii="Book Antiqua" w:hAnsi="Book Antiqua"/>
                <w:spacing w:val="-3"/>
                <w:sz w:val="16"/>
              </w:rPr>
              <w:t xml:space="preserve"> </w:t>
            </w:r>
            <w:r w:rsidR="007213FE">
              <w:rPr>
                <w:rFonts w:ascii="Book Antiqua" w:hAnsi="Book Antiqua"/>
                <w:spacing w:val="-3"/>
                <w:sz w:val="22"/>
                <w:szCs w:val="22"/>
              </w:rPr>
              <w:t>Fall protection provided?</w:t>
            </w:r>
            <w:r w:rsidR="00E5149F">
              <w:rPr>
                <w:rFonts w:ascii="Book Antiqua" w:hAnsi="Book Antiqua"/>
                <w:spacing w:val="-3"/>
                <w:sz w:val="22"/>
                <w:szCs w:val="22"/>
              </w:rPr>
              <w:t xml:space="preserve"> _______</w:t>
            </w:r>
            <w:r w:rsidR="007213FE">
              <w:rPr>
                <w:rFonts w:ascii="Book Antiqua" w:hAnsi="Book Antiqua"/>
                <w:spacing w:val="-3"/>
                <w:sz w:val="22"/>
                <w:szCs w:val="22"/>
              </w:rPr>
              <w:t>____________</w:t>
            </w:r>
            <w:r w:rsidR="00E5149F">
              <w:rPr>
                <w:rFonts w:ascii="Book Antiqua" w:hAnsi="Book Antiqua"/>
                <w:spacing w:val="-3"/>
                <w:sz w:val="22"/>
                <w:szCs w:val="22"/>
              </w:rPr>
              <w:t>____</w:t>
            </w:r>
            <w:proofErr w:type="gramStart"/>
            <w:r w:rsidR="00E5149F">
              <w:rPr>
                <w:rFonts w:ascii="Book Antiqua" w:hAnsi="Book Antiqua"/>
                <w:spacing w:val="-3"/>
                <w:sz w:val="22"/>
                <w:szCs w:val="22"/>
              </w:rPr>
              <w:t>_</w:t>
            </w:r>
            <w:r w:rsidR="007A138C">
              <w:rPr>
                <w:rFonts w:ascii="Book Antiqua" w:hAnsi="Book Antiqua"/>
                <w:spacing w:val="-3"/>
                <w:sz w:val="22"/>
                <w:szCs w:val="22"/>
              </w:rPr>
              <w:t xml:space="preserve">  Note</w:t>
            </w:r>
            <w:proofErr w:type="gramEnd"/>
            <w:r w:rsidR="007A138C">
              <w:rPr>
                <w:rFonts w:ascii="Book Antiqua" w:hAnsi="Book Antiqua"/>
                <w:spacing w:val="-3"/>
                <w:sz w:val="22"/>
                <w:szCs w:val="22"/>
              </w:rPr>
              <w:t>:  mobile anchor points on roofs required manufacturer training before use!</w:t>
            </w:r>
          </w:p>
          <w:p w:rsidR="0032052C" w:rsidRDefault="0032052C" w:rsidP="0032052C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proofErr w:type="gramStart"/>
            <w:r>
              <w:rPr>
                <w:rFonts w:ascii="Book Antiqua" w:hAnsi="Book Antiqua"/>
                <w:sz w:val="22"/>
              </w:rPr>
              <w:t>Will</w:t>
            </w:r>
            <w:r w:rsidR="00970540">
              <w:rPr>
                <w:rFonts w:ascii="Book Antiqua" w:hAnsi="Book Antiqua"/>
                <w:sz w:val="22"/>
              </w:rPr>
              <w:t xml:space="preserve"> </w:t>
            </w:r>
            <w:r w:rsidR="00F2296F">
              <w:rPr>
                <w:rFonts w:ascii="Book Antiqua" w:hAnsi="Book Antiqua"/>
                <w:sz w:val="22"/>
              </w:rPr>
              <w:t>permanent fall protection systems be installed</w:t>
            </w:r>
            <w:proofErr w:type="gramEnd"/>
            <w:r w:rsidR="00F2296F">
              <w:rPr>
                <w:rFonts w:ascii="Book Antiqua" w:hAnsi="Book Antiqua"/>
                <w:sz w:val="22"/>
              </w:rPr>
              <w:t>?</w:t>
            </w:r>
            <w:r w:rsidR="00970540"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F2296F"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="00F2296F">
              <w:rPr>
                <w:rFonts w:ascii="Book Antiqua" w:hAnsi="Book Antiqua"/>
                <w:spacing w:val="-3"/>
                <w:sz w:val="22"/>
                <w:szCs w:val="22"/>
              </w:rPr>
              <w:t>W</w:t>
            </w:r>
            <w:r w:rsidR="00F2296F" w:rsidRPr="00F2296F">
              <w:rPr>
                <w:rFonts w:ascii="Book Antiqua" w:hAnsi="Book Antiqua"/>
                <w:spacing w:val="-3"/>
                <w:sz w:val="22"/>
                <w:szCs w:val="22"/>
              </w:rPr>
              <w:t>hat?</w:t>
            </w:r>
            <w:r w:rsidR="00F2296F">
              <w:rPr>
                <w:rFonts w:ascii="Book Antiqua" w:hAnsi="Book Antiqua"/>
                <w:spacing w:val="-3"/>
                <w:sz w:val="16"/>
              </w:rPr>
              <w:t xml:space="preserve"> ________________________</w:t>
            </w:r>
          </w:p>
          <w:p w:rsidR="001030C8" w:rsidRDefault="001030C8" w:rsidP="001C2A6E">
            <w:pPr>
              <w:numPr>
                <w:ilvl w:val="0"/>
                <w:numId w:val="41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</w:t>
            </w:r>
            <w:r w:rsidR="001C2A6E">
              <w:rPr>
                <w:rFonts w:ascii="Book Antiqua" w:hAnsi="Book Antiqua"/>
                <w:sz w:val="22"/>
              </w:rPr>
              <w:t xml:space="preserve">overhead work (i.e. scaffolds, </w:t>
            </w:r>
            <w:proofErr w:type="spellStart"/>
            <w:r w:rsidR="001C2A6E">
              <w:rPr>
                <w:rFonts w:ascii="Book Antiqua" w:hAnsi="Book Antiqua"/>
                <w:sz w:val="22"/>
              </w:rPr>
              <w:t>manlifts</w:t>
            </w:r>
            <w:proofErr w:type="spellEnd"/>
            <w:r w:rsidR="001C2A6E">
              <w:rPr>
                <w:rFonts w:ascii="Book Antiqua" w:hAnsi="Book Antiqua"/>
                <w:sz w:val="22"/>
              </w:rPr>
              <w:t>) affect pedestrians/traffic below?</w:t>
            </w:r>
            <w:r>
              <w:rPr>
                <w:rFonts w:ascii="Book Antiqua" w:hAnsi="Book Antiqua"/>
                <w:sz w:val="22"/>
              </w:rPr>
              <w:t xml:space="preserve">  </w:t>
            </w:r>
            <w:r w:rsidR="0032052C">
              <w:rPr>
                <w:rFonts w:ascii="Book Antiqua" w:hAnsi="Book Antiqua"/>
                <w:sz w:val="16"/>
                <w:szCs w:val="16"/>
              </w:rPr>
              <w:t>Yes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32052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52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32052C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350320" w:rsidTr="004E0BF3">
        <w:trPr>
          <w:cantSplit/>
          <w:trHeight w:val="951"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0320" w:rsidRDefault="0035032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lastRenderedPageBreak/>
              <w:br w:type="page"/>
            </w:r>
            <w:r w:rsidR="00B60FE7">
              <w:rPr>
                <w:rFonts w:ascii="Book Antiqua" w:hAnsi="Book Antiqua"/>
                <w:b/>
                <w:sz w:val="22"/>
              </w:rPr>
              <w:t>8</w:t>
            </w:r>
            <w:r>
              <w:rPr>
                <w:rFonts w:ascii="Book Antiqua" w:hAnsi="Book Antiqua"/>
                <w:b/>
                <w:sz w:val="22"/>
              </w:rPr>
              <w:t>. Will work involve electrical or mechanical systems in existing facilities?</w:t>
            </w:r>
          </w:p>
          <w:p w:rsidR="004319BC" w:rsidRDefault="004E0BF3" w:rsidP="004E0BF3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LOTO activities</w:t>
            </w:r>
            <w:r w:rsidR="007A138C">
              <w:rPr>
                <w:rFonts w:ascii="Book Antiqua" w:hAnsi="Book Antiqua"/>
                <w:sz w:val="22"/>
              </w:rPr>
              <w:t xml:space="preserve"> must </w:t>
            </w:r>
            <w:r>
              <w:rPr>
                <w:rFonts w:ascii="Book Antiqua" w:hAnsi="Book Antiqua"/>
                <w:sz w:val="22"/>
              </w:rPr>
              <w:t xml:space="preserve">comply with OSHA regulations for </w:t>
            </w:r>
            <w:r w:rsidR="007A138C">
              <w:rPr>
                <w:rFonts w:ascii="Book Antiqua" w:hAnsi="Book Antiqua"/>
                <w:sz w:val="22"/>
              </w:rPr>
              <w:t xml:space="preserve">all hazardous energy sources being de-energized prior to beginning </w:t>
            </w:r>
            <w:proofErr w:type="gramStart"/>
            <w:r w:rsidR="007A138C">
              <w:rPr>
                <w:rFonts w:ascii="Book Antiqua" w:hAnsi="Book Antiqua"/>
                <w:sz w:val="22"/>
              </w:rPr>
              <w:t>work?</w:t>
            </w:r>
            <w:proofErr w:type="gramEnd"/>
            <w:r w:rsidR="007A138C">
              <w:rPr>
                <w:rFonts w:ascii="Book Antiqua" w:hAnsi="Book Antiqua"/>
                <w:sz w:val="22"/>
              </w:rPr>
              <w:t xml:space="preserve">  </w:t>
            </w:r>
            <w:r w:rsidR="007A138C">
              <w:rPr>
                <w:rFonts w:ascii="Book Antiqua" w:hAnsi="Book Antiqua"/>
                <w:sz w:val="16"/>
                <w:szCs w:val="16"/>
              </w:rPr>
              <w:t>Yes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A138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z w:val="22"/>
              </w:rPr>
              <w:t xml:space="preserve">     </w:t>
            </w:r>
          </w:p>
          <w:p w:rsidR="004319BC" w:rsidRDefault="004319BC" w:rsidP="004E0BF3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Locks </w:t>
            </w:r>
            <w:r w:rsidRPr="004319BC">
              <w:rPr>
                <w:rFonts w:ascii="Book Antiqua" w:hAnsi="Book Antiqua"/>
                <w:sz w:val="22"/>
                <w:u w:val="single"/>
              </w:rPr>
              <w:t>and tags</w:t>
            </w:r>
            <w:r>
              <w:rPr>
                <w:rFonts w:ascii="Book Antiqua" w:hAnsi="Book Antiqua"/>
                <w:sz w:val="22"/>
              </w:rPr>
              <w:t xml:space="preserve"> required on campus.</w:t>
            </w:r>
          </w:p>
          <w:p w:rsidR="007A138C" w:rsidRPr="004E0BF3" w:rsidRDefault="007A138C" w:rsidP="0035032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pacing w:val="-3"/>
                <w:sz w:val="22"/>
                <w:szCs w:val="22"/>
              </w:rPr>
              <w:t>Limited Approach Boundary or Arc Flash Boundary (whichever is greater) established for all e</w:t>
            </w:r>
            <w:r w:rsidRPr="007A138C">
              <w:rPr>
                <w:rFonts w:ascii="Book Antiqua" w:hAnsi="Book Antiqua"/>
                <w:spacing w:val="-3"/>
                <w:sz w:val="22"/>
                <w:szCs w:val="22"/>
              </w:rPr>
              <w:t>nergize</w:t>
            </w:r>
            <w:r>
              <w:rPr>
                <w:rFonts w:ascii="Book Antiqua" w:hAnsi="Book Antiqua"/>
                <w:spacing w:val="-3"/>
                <w:sz w:val="22"/>
                <w:szCs w:val="22"/>
              </w:rPr>
              <w:t xml:space="preserve">d electrical work </w:t>
            </w:r>
            <w:r w:rsidR="004319BC">
              <w:rPr>
                <w:rFonts w:ascii="Book Antiqua" w:hAnsi="Book Antiqua"/>
                <w:spacing w:val="-3"/>
                <w:sz w:val="22"/>
                <w:szCs w:val="22"/>
              </w:rPr>
              <w:t xml:space="preserve">in public areas?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350320" w:rsidRPr="007A138C" w:rsidRDefault="00350320" w:rsidP="007A138C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the electrical work require a </w:t>
            </w:r>
            <w:r w:rsidRPr="001030C8">
              <w:rPr>
                <w:rFonts w:ascii="Book Antiqua" w:hAnsi="Book Antiqua"/>
                <w:sz w:val="22"/>
                <w:u w:val="single"/>
              </w:rPr>
              <w:t>power outage</w:t>
            </w:r>
            <w:r>
              <w:rPr>
                <w:rFonts w:ascii="Book Antiqua" w:hAnsi="Book Antiqua"/>
                <w:sz w:val="22"/>
              </w:rPr>
              <w:t xml:space="preserve"> for the department?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7A138C" w:rsidRPr="007A138C" w:rsidRDefault="007A138C" w:rsidP="007A138C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7A138C">
              <w:rPr>
                <w:rFonts w:ascii="Book Antiqua" w:hAnsi="Book Antiqua"/>
                <w:spacing w:val="-3"/>
                <w:sz w:val="22"/>
                <w:szCs w:val="22"/>
              </w:rPr>
              <w:t xml:space="preserve">Will </w:t>
            </w:r>
            <w:r>
              <w:rPr>
                <w:rFonts w:ascii="Book Antiqua" w:hAnsi="Book Antiqua"/>
                <w:spacing w:val="-3"/>
                <w:sz w:val="22"/>
                <w:szCs w:val="22"/>
              </w:rPr>
              <w:t>work be performed</w:t>
            </w:r>
            <w:proofErr w:type="gramEnd"/>
            <w:r>
              <w:rPr>
                <w:rFonts w:ascii="Book Antiqua" w:hAnsi="Book Antiqua"/>
                <w:spacing w:val="-3"/>
                <w:sz w:val="22"/>
                <w:szCs w:val="22"/>
              </w:rPr>
              <w:t xml:space="preserve"> in electrical research areas?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0320" w:rsidRDefault="0035032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350320" w:rsidRDefault="0035032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</w:tc>
      </w:tr>
      <w:tr w:rsidR="00350320" w:rsidTr="004E0BF3">
        <w:trPr>
          <w:cantSplit/>
          <w:trHeight w:val="609"/>
        </w:trPr>
        <w:tc>
          <w:tcPr>
            <w:tcW w:w="927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032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9</w:t>
            </w:r>
            <w:r w:rsidR="00350320">
              <w:rPr>
                <w:rFonts w:ascii="Book Antiqua" w:hAnsi="Book Antiqua"/>
                <w:b/>
                <w:sz w:val="22"/>
              </w:rPr>
              <w:t>. Will Hot Work be performed</w:t>
            </w:r>
            <w:proofErr w:type="gramEnd"/>
            <w:r w:rsidR="00350320">
              <w:rPr>
                <w:rFonts w:ascii="Book Antiqua" w:hAnsi="Book Antiqua"/>
                <w:b/>
                <w:sz w:val="22"/>
              </w:rPr>
              <w:t xml:space="preserve"> in existing facilities/occupied buildings?</w:t>
            </w:r>
          </w:p>
          <w:p w:rsidR="00350320" w:rsidRDefault="00350320" w:rsidP="0035032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If yes, Contractor must have, and implement, a Hot Work Permit Program.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0320" w:rsidRDefault="0035032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10</w:t>
            </w:r>
            <w:r w:rsidR="00970540">
              <w:rPr>
                <w:rFonts w:ascii="Book Antiqua" w:hAnsi="Book Antiqua"/>
                <w:b/>
                <w:sz w:val="22"/>
              </w:rPr>
              <w:t>. Will excavation/trenching work be performed</w:t>
            </w:r>
            <w:r w:rsidR="00A32093">
              <w:rPr>
                <w:rFonts w:ascii="Book Antiqua" w:hAnsi="Book Antiqua"/>
                <w:b/>
                <w:sz w:val="22"/>
              </w:rPr>
              <w:t xml:space="preserve"> by the Contractor</w:t>
            </w:r>
            <w:proofErr w:type="gramEnd"/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  <w:p w:rsidR="004250A2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</w:t>
            </w:r>
            <w:r w:rsidR="004250A2">
              <w:rPr>
                <w:rFonts w:ascii="Book Antiqua" w:hAnsi="Book Antiqua"/>
                <w:sz w:val="22"/>
              </w:rPr>
              <w:t>xcavation contractor/competent person? ______________________________</w:t>
            </w:r>
          </w:p>
          <w:p w:rsidR="00E64088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Miss Utilities</w:t>
            </w:r>
            <w:r w:rsidR="008F5078">
              <w:rPr>
                <w:rFonts w:ascii="Book Antiqua" w:hAnsi="Book Antiqua"/>
                <w:sz w:val="22"/>
              </w:rPr>
              <w:t xml:space="preserve"> markings current (i.e. within 15 days)</w:t>
            </w:r>
            <w:r>
              <w:rPr>
                <w:rFonts w:ascii="Book Antiqua" w:hAnsi="Book Antiqua"/>
                <w:sz w:val="22"/>
              </w:rPr>
              <w:t>?</w:t>
            </w:r>
            <w:r w:rsidR="008F5078">
              <w:rPr>
                <w:rFonts w:ascii="Book Antiqua" w:hAnsi="Book Antiqua"/>
                <w:sz w:val="22"/>
              </w:rPr>
              <w:t xml:space="preserve">  </w:t>
            </w:r>
            <w:r w:rsidR="008F5078">
              <w:rPr>
                <w:rFonts w:ascii="Book Antiqua" w:hAnsi="Book Antiqua"/>
                <w:sz w:val="16"/>
                <w:szCs w:val="16"/>
              </w:rPr>
              <w:t>Yes</w:t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78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8F5078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5078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8F5078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970540" w:rsidRDefault="004250A2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Gas lines - tracer wire damage</w:t>
            </w:r>
            <w:r w:rsidR="00E64088">
              <w:rPr>
                <w:rFonts w:ascii="Book Antiqua" w:hAnsi="Book Antiqua"/>
                <w:sz w:val="22"/>
              </w:rPr>
              <w:t>d</w:t>
            </w:r>
            <w:r>
              <w:rPr>
                <w:rFonts w:ascii="Book Antiqua" w:hAnsi="Book Antiqua"/>
                <w:sz w:val="22"/>
              </w:rPr>
              <w:t xml:space="preserve"> or piping nicked-contact </w:t>
            </w:r>
            <w:proofErr w:type="spellStart"/>
            <w:r>
              <w:rPr>
                <w:rFonts w:ascii="Book Antiqua" w:hAnsi="Book Antiqua"/>
                <w:sz w:val="22"/>
              </w:rPr>
              <w:t>Atmos</w:t>
            </w:r>
            <w:proofErr w:type="spellEnd"/>
            <w:r>
              <w:rPr>
                <w:rFonts w:ascii="Book Antiqua" w:hAnsi="Book Antiqua"/>
                <w:sz w:val="22"/>
              </w:rPr>
              <w:t xml:space="preserve"> Energy for review.</w:t>
            </w:r>
          </w:p>
          <w:p w:rsidR="00560890" w:rsidRDefault="001C2A6E" w:rsidP="001C2A6E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Contractor aware of </w:t>
            </w:r>
            <w:r w:rsidR="00560890">
              <w:rPr>
                <w:rFonts w:ascii="Book Antiqua" w:hAnsi="Book Antiqua"/>
                <w:sz w:val="22"/>
              </w:rPr>
              <w:t>Virginia</w:t>
            </w:r>
            <w:r>
              <w:rPr>
                <w:rFonts w:ascii="Book Antiqua" w:hAnsi="Book Antiqua"/>
                <w:sz w:val="22"/>
              </w:rPr>
              <w:t>’s</w:t>
            </w:r>
            <w:r w:rsidR="00560890">
              <w:rPr>
                <w:rFonts w:ascii="Book Antiqua" w:hAnsi="Book Antiqua"/>
                <w:sz w:val="22"/>
              </w:rPr>
              <w:t xml:space="preserve"> </w:t>
            </w:r>
            <w:r w:rsidR="00560890" w:rsidRPr="00560890">
              <w:rPr>
                <w:rFonts w:ascii="Book Antiqua" w:hAnsi="Book Antiqua"/>
                <w:b/>
                <w:sz w:val="22"/>
              </w:rPr>
              <w:t>Reverse Signal Operations</w:t>
            </w:r>
            <w:r>
              <w:rPr>
                <w:rFonts w:ascii="Book Antiqua" w:hAnsi="Book Antiqua"/>
                <w:b/>
                <w:sz w:val="22"/>
              </w:rPr>
              <w:t xml:space="preserve"> </w:t>
            </w:r>
            <w:r w:rsidRPr="001C2A6E">
              <w:rPr>
                <w:rFonts w:ascii="Book Antiqua" w:hAnsi="Book Antiqua"/>
                <w:sz w:val="22"/>
              </w:rPr>
              <w:t>standard?</w:t>
            </w:r>
            <w:r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11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.  Will work involve a mobile crane? </w:t>
            </w:r>
          </w:p>
          <w:p w:rsidR="00E64088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Will the crane be lifting substantial </w:t>
            </w:r>
            <w:r w:rsidRPr="001030C8">
              <w:rPr>
                <w:rFonts w:ascii="Book Antiqua" w:hAnsi="Book Antiqua"/>
                <w:sz w:val="22"/>
                <w:u w:val="single"/>
              </w:rPr>
              <w:t>loads over occupied buildings</w:t>
            </w:r>
            <w:r>
              <w:rPr>
                <w:rFonts w:ascii="Book Antiqua" w:hAnsi="Book Antiqua"/>
                <w:sz w:val="22"/>
              </w:rPr>
              <w:t xml:space="preserve"> and/or public areas, or could the object enter the building envelope?  </w:t>
            </w:r>
            <w:proofErr w:type="gramStart"/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  </w:t>
            </w:r>
            <w:r>
              <w:rPr>
                <w:rFonts w:ascii="Book Antiqua" w:hAnsi="Book Antiqua"/>
                <w:sz w:val="22"/>
              </w:rPr>
              <w:t>Estimated maximum load?</w:t>
            </w:r>
            <w:proofErr w:type="gramEnd"/>
          </w:p>
          <w:p w:rsidR="00E64088" w:rsidRDefault="004319BC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T</w:t>
            </w:r>
            <w:r w:rsidR="00E64088">
              <w:rPr>
                <w:rFonts w:ascii="Book Antiqua" w:hAnsi="Book Antiqua"/>
                <w:sz w:val="22"/>
              </w:rPr>
              <w:t>unnel</w:t>
            </w:r>
            <w:r>
              <w:rPr>
                <w:rFonts w:ascii="Book Antiqua" w:hAnsi="Book Antiqua"/>
                <w:sz w:val="22"/>
              </w:rPr>
              <w:t>s</w:t>
            </w:r>
            <w:r w:rsidR="00E64088">
              <w:rPr>
                <w:rFonts w:ascii="Book Antiqua" w:hAnsi="Book Antiqua"/>
                <w:sz w:val="22"/>
              </w:rPr>
              <w:t>/vaults/utilities present</w:t>
            </w:r>
            <w:r>
              <w:rPr>
                <w:rFonts w:ascii="Book Antiqua" w:hAnsi="Book Antiqua"/>
                <w:sz w:val="22"/>
              </w:rPr>
              <w:t xml:space="preserve"> at set up site that must be </w:t>
            </w:r>
            <w:proofErr w:type="gramStart"/>
            <w:r>
              <w:rPr>
                <w:rFonts w:ascii="Book Antiqua" w:hAnsi="Book Antiqua"/>
                <w:sz w:val="22"/>
              </w:rPr>
              <w:t>protected?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z w:val="16"/>
              </w:rPr>
            </w:r>
            <w:r w:rsidR="00E64108"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</w:p>
          <w:p w:rsidR="00E64088" w:rsidRDefault="00E64088" w:rsidP="00970540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Operator certification and annual crane inspection available upon request?</w:t>
            </w:r>
            <w:r w:rsidR="007A138C">
              <w:rPr>
                <w:rFonts w:ascii="Book Antiqua" w:hAnsi="Book Antiqua"/>
                <w:sz w:val="22"/>
              </w:rPr>
              <w:t xml:space="preserve">  </w:t>
            </w:r>
            <w:r w:rsidR="007A138C">
              <w:rPr>
                <w:rFonts w:ascii="Book Antiqua" w:hAnsi="Book Antiqua"/>
                <w:sz w:val="16"/>
                <w:szCs w:val="16"/>
              </w:rPr>
              <w:t>Yes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  <w:r w:rsidR="007A138C"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38C"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7A138C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970540" w:rsidRPr="00E64088" w:rsidRDefault="00350320" w:rsidP="00E64088">
            <w:pPr>
              <w:numPr>
                <w:ilvl w:val="0"/>
                <w:numId w:val="43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C</w:t>
            </w:r>
            <w:r w:rsidR="00FA6FEE" w:rsidRPr="00FA6FEE">
              <w:rPr>
                <w:rFonts w:ascii="Book Antiqua" w:hAnsi="Book Antiqua"/>
                <w:sz w:val="22"/>
              </w:rPr>
              <w:t>ontact the Virginia Tech Airport at 231-4444 to discuss location and he</w:t>
            </w:r>
            <w:r>
              <w:rPr>
                <w:rFonts w:ascii="Book Antiqua" w:hAnsi="Book Antiqua"/>
                <w:sz w:val="22"/>
              </w:rPr>
              <w:t>ight.  S</w:t>
            </w:r>
            <w:r w:rsidR="00FA6FEE" w:rsidRPr="00FA6FEE">
              <w:rPr>
                <w:rFonts w:ascii="Book Antiqua" w:hAnsi="Book Antiqua"/>
                <w:sz w:val="22"/>
              </w:rPr>
              <w:t xml:space="preserve">ubmit a Notice of Proposed Construction or Alteration form to the FAA, if required.  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  <w:p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</w:p>
        </w:tc>
      </w:tr>
      <w:tr w:rsidR="0097054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</w:t>
            </w:r>
            <w:r w:rsidR="00B60FE7">
              <w:rPr>
                <w:rFonts w:ascii="Book Antiqua" w:hAnsi="Book Antiqua"/>
                <w:b/>
                <w:sz w:val="22"/>
              </w:rPr>
              <w:t>2</w:t>
            </w:r>
            <w:r w:rsidR="00350320">
              <w:rPr>
                <w:rFonts w:ascii="Book Antiqua" w:hAnsi="Book Antiqua"/>
                <w:b/>
                <w:sz w:val="22"/>
              </w:rPr>
              <w:t>.  Will fire detection/</w:t>
            </w:r>
            <w:r>
              <w:rPr>
                <w:rFonts w:ascii="Book Antiqua" w:hAnsi="Book Antiqua"/>
                <w:b/>
                <w:sz w:val="22"/>
              </w:rPr>
              <w:t>suppression systems in occupied buildings be disabled or altered?</w:t>
            </w:r>
          </w:p>
          <w:p w:rsidR="00970540" w:rsidRDefault="001C2A6E" w:rsidP="001C2A6E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 xml:space="preserve">Third party fire watch services </w:t>
            </w:r>
            <w:proofErr w:type="gramStart"/>
            <w:r>
              <w:rPr>
                <w:rFonts w:ascii="Book Antiqua" w:hAnsi="Book Antiqua"/>
                <w:sz w:val="22"/>
              </w:rPr>
              <w:t>required?</w:t>
            </w:r>
            <w:proofErr w:type="gramEnd"/>
            <w:r>
              <w:rPr>
                <w:rFonts w:ascii="Book Antiqua" w:hAnsi="Book Antiqua"/>
                <w:sz w:val="22"/>
              </w:rPr>
              <w:t xml:space="preserve">  </w:t>
            </w:r>
            <w:r>
              <w:rPr>
                <w:rFonts w:ascii="Book Antiqua" w:hAnsi="Book Antiqua"/>
                <w:sz w:val="16"/>
                <w:szCs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 </w:t>
            </w:r>
            <w:r w:rsidRPr="001C2A6E">
              <w:rPr>
                <w:rFonts w:ascii="Book Antiqua" w:hAnsi="Book Antiqua"/>
                <w:spacing w:val="-3"/>
                <w:sz w:val="22"/>
                <w:szCs w:val="22"/>
              </w:rPr>
              <w:t>Who?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B60FE7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13</w:t>
            </w:r>
            <w:r w:rsidR="00BA59C0">
              <w:rPr>
                <w:rFonts w:ascii="Book Antiqua" w:hAnsi="Book Antiqua"/>
                <w:b/>
                <w:sz w:val="22"/>
              </w:rPr>
              <w:t>.  Is the work area i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n a building/space where </w:t>
            </w:r>
            <w:r w:rsidR="007E66DA">
              <w:rPr>
                <w:rFonts w:ascii="Book Antiqua" w:hAnsi="Book Antiqua"/>
                <w:b/>
                <w:sz w:val="22"/>
              </w:rPr>
              <w:t>lab access needs to be coordinated</w:t>
            </w:r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  <w:p w:rsidR="00970540" w:rsidRDefault="001C2A6E" w:rsidP="00350320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ind w:left="36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If yes, complete Lab Access Form.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97054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A59C0" w:rsidRPr="007E66DA" w:rsidRDefault="00B60FE7" w:rsidP="007E66DA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14</w:t>
            </w:r>
            <w:r w:rsidR="00350320">
              <w:rPr>
                <w:rFonts w:ascii="Book Antiqua" w:hAnsi="Book Antiqua"/>
                <w:b/>
                <w:sz w:val="22"/>
              </w:rPr>
              <w:t>.  Does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 the Contractor </w:t>
            </w:r>
            <w:r w:rsidR="00350320">
              <w:rPr>
                <w:rFonts w:ascii="Book Antiqua" w:hAnsi="Book Antiqua"/>
                <w:b/>
                <w:sz w:val="22"/>
              </w:rPr>
              <w:t xml:space="preserve">have </w:t>
            </w:r>
            <w:r w:rsidR="00970540">
              <w:rPr>
                <w:rFonts w:ascii="Book Antiqua" w:hAnsi="Book Antiqua"/>
                <w:b/>
                <w:sz w:val="22"/>
              </w:rPr>
              <w:t>personnel t</w:t>
            </w:r>
            <w:r w:rsidR="00350320">
              <w:rPr>
                <w:rFonts w:ascii="Book Antiqua" w:hAnsi="Book Antiqua"/>
                <w:b/>
                <w:sz w:val="22"/>
              </w:rPr>
              <w:t>rained in first aid and CPR o</w:t>
            </w:r>
            <w:r w:rsidR="00970540">
              <w:rPr>
                <w:rFonts w:ascii="Book Antiqua" w:hAnsi="Book Antiqua"/>
                <w:b/>
                <w:sz w:val="22"/>
              </w:rPr>
              <w:t xml:space="preserve">n </w:t>
            </w:r>
            <w:r w:rsidR="00350320">
              <w:rPr>
                <w:rFonts w:ascii="Book Antiqua" w:hAnsi="Book Antiqua"/>
                <w:b/>
                <w:sz w:val="22"/>
              </w:rPr>
              <w:t>site</w:t>
            </w:r>
            <w:r w:rsidR="00970540">
              <w:rPr>
                <w:rFonts w:ascii="Book Antiqua" w:hAnsi="Book Antiqua"/>
                <w:b/>
                <w:sz w:val="22"/>
              </w:rPr>
              <w:t>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70540" w:rsidRDefault="0097054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 w:rsidR="00994EE6"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8444A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444A0" w:rsidRDefault="00B60FE7" w:rsidP="00560890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proofErr w:type="gramStart"/>
            <w:r>
              <w:rPr>
                <w:rFonts w:ascii="Book Antiqua" w:hAnsi="Book Antiqua"/>
                <w:b/>
                <w:sz w:val="22"/>
              </w:rPr>
              <w:t>15</w:t>
            </w:r>
            <w:r w:rsidR="008444A0">
              <w:rPr>
                <w:rFonts w:ascii="Book Antiqua" w:hAnsi="Book Antiqua"/>
                <w:b/>
                <w:sz w:val="22"/>
              </w:rPr>
              <w:t xml:space="preserve">. </w:t>
            </w:r>
            <w:r w:rsidR="00560890">
              <w:rPr>
                <w:rFonts w:ascii="Book Antiqua" w:hAnsi="Book Antiqua"/>
                <w:b/>
                <w:sz w:val="22"/>
              </w:rPr>
              <w:t xml:space="preserve"> </w:t>
            </w:r>
            <w:r w:rsidR="008444A0">
              <w:rPr>
                <w:rFonts w:ascii="Book Antiqua" w:hAnsi="Book Antiqua"/>
                <w:b/>
                <w:sz w:val="22"/>
              </w:rPr>
              <w:t>Will new boiler/pressure vessels be installed</w:t>
            </w:r>
            <w:proofErr w:type="gramEnd"/>
            <w:r w:rsidR="008444A0">
              <w:rPr>
                <w:rFonts w:ascii="Book Antiqua" w:hAnsi="Book Antiqua"/>
                <w:b/>
                <w:sz w:val="22"/>
              </w:rPr>
              <w:t xml:space="preserve"> that require inspection?</w:t>
            </w:r>
          </w:p>
          <w:p w:rsidR="004250A2" w:rsidRPr="004250A2" w:rsidRDefault="004250A2" w:rsidP="004250A2">
            <w:pPr>
              <w:pStyle w:val="ListParagraph"/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 w:rsidRPr="004250A2">
              <w:rPr>
                <w:rFonts w:ascii="Book Antiqua" w:hAnsi="Book Antiqua"/>
                <w:sz w:val="22"/>
              </w:rPr>
              <w:t>Notify Risk Management to schedule third party insurance inspection.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444A0" w:rsidRDefault="008444A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560890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66DA" w:rsidRPr="00A4123A" w:rsidRDefault="00B60FE7" w:rsidP="007E66DA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16</w:t>
            </w:r>
            <w:r w:rsidR="00560890">
              <w:rPr>
                <w:rFonts w:ascii="Book Antiqua" w:hAnsi="Book Antiqua"/>
                <w:b/>
                <w:sz w:val="22"/>
              </w:rPr>
              <w:t xml:space="preserve">.  Will </w:t>
            </w:r>
            <w:r w:rsidR="007E66DA">
              <w:rPr>
                <w:rFonts w:ascii="Book Antiqua" w:hAnsi="Book Antiqua"/>
                <w:b/>
                <w:sz w:val="22"/>
              </w:rPr>
              <w:t xml:space="preserve">there be recycling </w:t>
            </w:r>
            <w:proofErr w:type="gramStart"/>
            <w:r w:rsidR="007E66DA">
              <w:rPr>
                <w:rFonts w:ascii="Book Antiqua" w:hAnsi="Book Antiqua"/>
                <w:b/>
                <w:sz w:val="22"/>
              </w:rPr>
              <w:t>needs?</w:t>
            </w:r>
            <w:proofErr w:type="gramEnd"/>
          </w:p>
          <w:p w:rsidR="00A4123A" w:rsidRPr="00A4123A" w:rsidRDefault="007E66DA" w:rsidP="00BA59C0">
            <w:pPr>
              <w:pStyle w:val="ListParagraph"/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What?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0890" w:rsidRDefault="00560890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pacing w:val="-3"/>
                <w:sz w:val="16"/>
              </w:rPr>
              <w:t>Yes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  <w:r>
              <w:rPr>
                <w:rFonts w:ascii="Book Antiqua" w:hAnsi="Book Antiqua"/>
                <w:spacing w:val="-3"/>
                <w:sz w:val="16"/>
              </w:rPr>
              <w:t xml:space="preserve"> No</w:t>
            </w:r>
            <w:r>
              <w:rPr>
                <w:rFonts w:ascii="Book Antiqua" w:hAnsi="Book Antiqua"/>
                <w:spacing w:val="-3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pacing w:val="-3"/>
                <w:sz w:val="16"/>
              </w:rPr>
              <w:instrText xml:space="preserve"> FORMCHECKBOX </w:instrText>
            </w:r>
            <w:r w:rsidR="00E64108">
              <w:rPr>
                <w:rFonts w:ascii="Book Antiqua" w:hAnsi="Book Antiqua"/>
                <w:spacing w:val="-3"/>
                <w:sz w:val="16"/>
              </w:rPr>
            </w:r>
            <w:r w:rsidR="00E64108">
              <w:rPr>
                <w:rFonts w:ascii="Book Antiqua" w:hAnsi="Book Antiqua"/>
                <w:spacing w:val="-3"/>
                <w:sz w:val="16"/>
              </w:rPr>
              <w:fldChar w:fldCharType="separate"/>
            </w:r>
            <w:r>
              <w:rPr>
                <w:rFonts w:ascii="Book Antiqua" w:hAnsi="Book Antiqua"/>
                <w:spacing w:val="-3"/>
                <w:sz w:val="16"/>
              </w:rPr>
              <w:fldChar w:fldCharType="end"/>
            </w:r>
          </w:p>
        </w:tc>
      </w:tr>
      <w:tr w:rsidR="004319BC" w:rsidTr="00F2296F">
        <w:trPr>
          <w:cantSplit/>
        </w:trPr>
        <w:tc>
          <w:tcPr>
            <w:tcW w:w="927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19BC" w:rsidRDefault="004319BC" w:rsidP="004319B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 xml:space="preserve">17.  Will temporary traffic control measures be necessary for road/lane closures?  </w:t>
            </w:r>
          </w:p>
          <w:p w:rsidR="004319BC" w:rsidRPr="004319BC" w:rsidRDefault="004319BC" w:rsidP="004319BC">
            <w:pPr>
              <w:pStyle w:val="ListParagraph"/>
              <w:numPr>
                <w:ilvl w:val="0"/>
                <w:numId w:val="44"/>
              </w:num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z w:val="22"/>
              </w:rPr>
            </w:pPr>
            <w:r w:rsidRPr="004319BC">
              <w:rPr>
                <w:rFonts w:ascii="Book Antiqua" w:hAnsi="Book Antiqua"/>
                <w:sz w:val="22"/>
              </w:rPr>
              <w:t xml:space="preserve">Virginia Work Area Protection Manual procedures </w:t>
            </w:r>
            <w:proofErr w:type="gramStart"/>
            <w:r w:rsidRPr="004319BC">
              <w:rPr>
                <w:rFonts w:ascii="Book Antiqua" w:hAnsi="Book Antiqua"/>
                <w:sz w:val="22"/>
              </w:rPr>
              <w:t>must be followed</w:t>
            </w:r>
            <w:proofErr w:type="gramEnd"/>
            <w:r w:rsidRPr="004319BC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19BC" w:rsidRDefault="00E64108" w:rsidP="0032052C">
            <w:pPr>
              <w:tabs>
                <w:tab w:val="left" w:pos="-720"/>
                <w:tab w:val="left" w:pos="0"/>
              </w:tabs>
              <w:suppressAutoHyphens/>
              <w:rPr>
                <w:rFonts w:ascii="Book Antiqua" w:hAnsi="Book Antiqua"/>
                <w:spacing w:val="-3"/>
                <w:sz w:val="16"/>
              </w:rPr>
            </w:pPr>
            <w:r>
              <w:rPr>
                <w:rFonts w:ascii="Book Antiqua" w:hAnsi="Book Antiqua"/>
                <w:sz w:val="16"/>
              </w:rPr>
              <w:t>Yes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>
              <w:rPr>
                <w:rFonts w:ascii="Book Antiqua" w:hAnsi="Book Antiqua"/>
                <w:sz w:val="16"/>
              </w:rPr>
            </w:r>
            <w:r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r>
              <w:rPr>
                <w:rFonts w:ascii="Book Antiqua" w:hAnsi="Book Antiqua"/>
                <w:sz w:val="16"/>
              </w:rPr>
              <w:t xml:space="preserve"> No</w:t>
            </w:r>
            <w:r>
              <w:rPr>
                <w:rFonts w:ascii="Book Antiqua" w:hAnsi="Book Antiqu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/>
                <w:sz w:val="16"/>
              </w:rPr>
              <w:instrText xml:space="preserve"> FORMCHECKBOX </w:instrText>
            </w:r>
            <w:r>
              <w:rPr>
                <w:rFonts w:ascii="Book Antiqua" w:hAnsi="Book Antiqua"/>
                <w:sz w:val="16"/>
              </w:rPr>
            </w:r>
            <w:r>
              <w:rPr>
                <w:rFonts w:ascii="Book Antiqua" w:hAnsi="Book Antiqua"/>
                <w:sz w:val="16"/>
              </w:rPr>
              <w:fldChar w:fldCharType="separate"/>
            </w:r>
            <w:r>
              <w:rPr>
                <w:rFonts w:ascii="Book Antiqua" w:hAnsi="Book Antiqua"/>
                <w:sz w:val="16"/>
              </w:rPr>
              <w:fldChar w:fldCharType="end"/>
            </w:r>
            <w:bookmarkStart w:id="0" w:name="_GoBack"/>
            <w:bookmarkEnd w:id="0"/>
          </w:p>
        </w:tc>
      </w:tr>
    </w:tbl>
    <w:p w:rsidR="002A5E03" w:rsidRDefault="002A5E03" w:rsidP="00970540"/>
    <w:p w:rsidR="008F5078" w:rsidRDefault="00C06B18" w:rsidP="008F5078">
      <w:pPr>
        <w:pStyle w:val="ListParagraph"/>
        <w:numPr>
          <w:ilvl w:val="0"/>
          <w:numId w:val="49"/>
        </w:numPr>
      </w:pPr>
      <w:r>
        <w:t xml:space="preserve">Contractors are solely responsible for safety of their crews and subcontractors.  </w:t>
      </w:r>
    </w:p>
    <w:p w:rsidR="004E0BF3" w:rsidRDefault="004E0BF3" w:rsidP="008F5078">
      <w:pPr>
        <w:pStyle w:val="ListParagraph"/>
        <w:numPr>
          <w:ilvl w:val="0"/>
          <w:numId w:val="49"/>
        </w:numPr>
      </w:pPr>
      <w:r>
        <w:t>Contractors shall not create hazards for VT employees, students, or visitors.</w:t>
      </w:r>
    </w:p>
    <w:p w:rsidR="00BA59C0" w:rsidRDefault="00C06B18" w:rsidP="008F5078">
      <w:pPr>
        <w:pStyle w:val="ListParagraph"/>
        <w:numPr>
          <w:ilvl w:val="0"/>
          <w:numId w:val="49"/>
        </w:numPr>
      </w:pPr>
      <w:r>
        <w:t xml:space="preserve">VT Alert notification/sign up </w:t>
      </w:r>
      <w:proofErr w:type="gramStart"/>
      <w:r>
        <w:t>is provided</w:t>
      </w:r>
      <w:proofErr w:type="gramEnd"/>
      <w:r>
        <w:t xml:space="preserve"> in the Guide.</w:t>
      </w:r>
    </w:p>
    <w:p w:rsidR="00C06B18" w:rsidRDefault="00C06B18" w:rsidP="00970540"/>
    <w:sectPr w:rsidR="00C06B18" w:rsidSect="00D67CE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C8" w:rsidRDefault="001030C8" w:rsidP="00D67CE8">
      <w:r>
        <w:separator/>
      </w:r>
    </w:p>
  </w:endnote>
  <w:endnote w:type="continuationSeparator" w:id="0">
    <w:p w:rsidR="001030C8" w:rsidRDefault="001030C8" w:rsidP="00D6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C8" w:rsidRDefault="001030C8" w:rsidP="00D67CE8">
      <w:r>
        <w:separator/>
      </w:r>
    </w:p>
  </w:footnote>
  <w:footnote w:type="continuationSeparator" w:id="0">
    <w:p w:rsidR="001030C8" w:rsidRDefault="001030C8" w:rsidP="00D6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0C8" w:rsidRDefault="001030C8" w:rsidP="00D67CE8">
    <w:pPr>
      <w:pStyle w:val="Heading1"/>
      <w:rPr>
        <w:b/>
      </w:rPr>
    </w:pPr>
    <w:bookmarkStart w:id="1" w:name="Appendices"/>
    <w:bookmarkStart w:id="2" w:name="_Toc425437127"/>
    <w:bookmarkStart w:id="3" w:name="_Toc256514409"/>
    <w:bookmarkStart w:id="4" w:name="_Toc490969435"/>
    <w:bookmarkStart w:id="5" w:name="_Toc445797840"/>
    <w:r>
      <w:t>Appendi</w:t>
    </w:r>
    <w:bookmarkStart w:id="6" w:name="_Hlt445797591"/>
    <w:bookmarkEnd w:id="1"/>
    <w:bookmarkEnd w:id="2"/>
    <w:bookmarkEnd w:id="6"/>
    <w:r>
      <w:t xml:space="preserve">x </w:t>
    </w:r>
    <w:proofErr w:type="gramStart"/>
    <w:r>
      <w:t>A</w:t>
    </w:r>
    <w:bookmarkEnd w:id="3"/>
    <w:bookmarkEnd w:id="4"/>
    <w:bookmarkEnd w:id="5"/>
    <w:proofErr w:type="gramEnd"/>
    <w:r w:rsidR="00D42FEB">
      <w:tab/>
    </w:r>
    <w:r w:rsidR="00D42FEB">
      <w:tab/>
    </w:r>
    <w:r w:rsidR="00D42FEB">
      <w:tab/>
    </w:r>
    <w:r w:rsidR="00D42FEB">
      <w:tab/>
    </w:r>
    <w:r w:rsidR="00D42FEB">
      <w:tab/>
    </w:r>
    <w:r w:rsidR="00D42FEB">
      <w:tab/>
    </w:r>
    <w:r w:rsidR="00D42FEB">
      <w:tab/>
    </w:r>
    <w:r w:rsidR="00D42FEB" w:rsidRPr="00D42FEB">
      <w:rPr>
        <w:sz w:val="24"/>
        <w:szCs w:val="24"/>
      </w:rPr>
      <w:t>Date:</w:t>
    </w:r>
    <w:r w:rsidR="00D42FEB">
      <w:tab/>
    </w:r>
    <w:r w:rsidR="00D42FEB">
      <w:tab/>
    </w:r>
    <w:r w:rsidR="00D42FEB">
      <w:tab/>
    </w:r>
    <w:r w:rsidR="00D42F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5EA"/>
    <w:multiLevelType w:val="hybridMultilevel"/>
    <w:tmpl w:val="D576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AEA"/>
    <w:multiLevelType w:val="hybridMultilevel"/>
    <w:tmpl w:val="E576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36B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3E07BB"/>
    <w:multiLevelType w:val="hybridMultilevel"/>
    <w:tmpl w:val="720E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7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CE06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8E269C"/>
    <w:multiLevelType w:val="hybridMultilevel"/>
    <w:tmpl w:val="DD7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F482D"/>
    <w:multiLevelType w:val="hybridMultilevel"/>
    <w:tmpl w:val="6018F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42906"/>
    <w:multiLevelType w:val="hybridMultilevel"/>
    <w:tmpl w:val="F424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2CC8"/>
    <w:multiLevelType w:val="hybridMultilevel"/>
    <w:tmpl w:val="61BE3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606364"/>
    <w:multiLevelType w:val="hybridMultilevel"/>
    <w:tmpl w:val="5F3A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5"/>
  </w:num>
  <w:num w:numId="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4"/>
  </w:num>
  <w:num w:numId="44">
    <w:abstractNumId w:val="1"/>
  </w:num>
  <w:num w:numId="45">
    <w:abstractNumId w:val="4"/>
  </w:num>
  <w:num w:numId="46">
    <w:abstractNumId w:val="0"/>
  </w:num>
  <w:num w:numId="47">
    <w:abstractNumId w:val="9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26"/>
    <w:rsid w:val="00001B2E"/>
    <w:rsid w:val="00022F9E"/>
    <w:rsid w:val="000264CD"/>
    <w:rsid w:val="00074693"/>
    <w:rsid w:val="000E6A85"/>
    <w:rsid w:val="001030C8"/>
    <w:rsid w:val="001642A8"/>
    <w:rsid w:val="001A0E91"/>
    <w:rsid w:val="001B14FF"/>
    <w:rsid w:val="001C2A6E"/>
    <w:rsid w:val="00281CC5"/>
    <w:rsid w:val="002A5E03"/>
    <w:rsid w:val="0032052C"/>
    <w:rsid w:val="00350320"/>
    <w:rsid w:val="004250A2"/>
    <w:rsid w:val="004319BC"/>
    <w:rsid w:val="00431C46"/>
    <w:rsid w:val="00450091"/>
    <w:rsid w:val="004A3ABA"/>
    <w:rsid w:val="004E0BF3"/>
    <w:rsid w:val="00560890"/>
    <w:rsid w:val="005618A6"/>
    <w:rsid w:val="005D2105"/>
    <w:rsid w:val="006E306F"/>
    <w:rsid w:val="007213FE"/>
    <w:rsid w:val="007856B0"/>
    <w:rsid w:val="007A138C"/>
    <w:rsid w:val="007C3052"/>
    <w:rsid w:val="007E66DA"/>
    <w:rsid w:val="007E74B4"/>
    <w:rsid w:val="008444A0"/>
    <w:rsid w:val="008F5078"/>
    <w:rsid w:val="00970540"/>
    <w:rsid w:val="00994EE6"/>
    <w:rsid w:val="00A158A3"/>
    <w:rsid w:val="00A32093"/>
    <w:rsid w:val="00A4123A"/>
    <w:rsid w:val="00A952A4"/>
    <w:rsid w:val="00B60FE7"/>
    <w:rsid w:val="00BA59C0"/>
    <w:rsid w:val="00C06B18"/>
    <w:rsid w:val="00C56636"/>
    <w:rsid w:val="00CD32DB"/>
    <w:rsid w:val="00D42FEB"/>
    <w:rsid w:val="00D44326"/>
    <w:rsid w:val="00D674CD"/>
    <w:rsid w:val="00D67CE8"/>
    <w:rsid w:val="00E5149F"/>
    <w:rsid w:val="00E64088"/>
    <w:rsid w:val="00E64108"/>
    <w:rsid w:val="00E777A5"/>
    <w:rsid w:val="00F2296F"/>
    <w:rsid w:val="00F300B2"/>
    <w:rsid w:val="00F65932"/>
    <w:rsid w:val="00FA6FEE"/>
    <w:rsid w:val="00FC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F904DA0B-B234-4A49-A6BA-37DFD559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D44326"/>
    <w:pPr>
      <w:keepNext/>
      <w:spacing w:before="240" w:after="120"/>
      <w:outlineLvl w:val="0"/>
    </w:pPr>
    <w:rPr>
      <w:rFonts w:ascii="Arial Black" w:hAnsi="Arial Black"/>
      <w:color w:val="000000"/>
      <w:spacing w:val="-8"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4326"/>
    <w:rPr>
      <w:rFonts w:ascii="Arial Black" w:eastAsia="Times New Roman" w:hAnsi="Arial Black" w:cs="Times New Roman"/>
      <w:color w:val="000000"/>
      <w:spacing w:val="-8"/>
      <w:kern w:val="28"/>
      <w:sz w:val="36"/>
      <w:szCs w:val="20"/>
    </w:rPr>
  </w:style>
  <w:style w:type="paragraph" w:styleId="BodyText">
    <w:name w:val="Body Text"/>
    <w:basedOn w:val="Normal"/>
    <w:link w:val="BodyTextChar"/>
    <w:unhideWhenUsed/>
    <w:rsid w:val="00D44326"/>
    <w:pPr>
      <w:spacing w:after="120"/>
      <w:jc w:val="both"/>
      <w:outlineLvl w:val="0"/>
    </w:pPr>
    <w:rPr>
      <w:rFonts w:ascii="Book Antiqua" w:hAnsi="Book Antiqua"/>
      <w:sz w:val="22"/>
    </w:rPr>
  </w:style>
  <w:style w:type="character" w:customStyle="1" w:styleId="BodyTextChar">
    <w:name w:val="Body Text Char"/>
    <w:basedOn w:val="DefaultParagraphFont"/>
    <w:link w:val="BodyText"/>
    <w:rsid w:val="00D44326"/>
    <w:rPr>
      <w:rFonts w:ascii="Book Antiqua" w:eastAsia="Times New Roman" w:hAnsi="Book Antiqua" w:cs="Times New Roman"/>
      <w:szCs w:val="20"/>
    </w:rPr>
  </w:style>
  <w:style w:type="paragraph" w:customStyle="1" w:styleId="Definition">
    <w:name w:val="Definition"/>
    <w:basedOn w:val="BodyText"/>
    <w:rsid w:val="00D44326"/>
    <w:pPr>
      <w:ind w:left="432" w:hanging="432"/>
    </w:pPr>
  </w:style>
  <w:style w:type="paragraph" w:styleId="Header">
    <w:name w:val="header"/>
    <w:basedOn w:val="Normal"/>
    <w:link w:val="HeaderChar"/>
    <w:uiPriority w:val="99"/>
    <w:unhideWhenUsed/>
    <w:rsid w:val="00D67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CE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CE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rmmiller</dc:creator>
  <cp:keywords/>
  <dc:description/>
  <cp:lastModifiedBy>McCall-Miller, Robin</cp:lastModifiedBy>
  <cp:revision>3</cp:revision>
  <cp:lastPrinted>2015-06-24T15:58:00Z</cp:lastPrinted>
  <dcterms:created xsi:type="dcterms:W3CDTF">2017-07-21T14:02:00Z</dcterms:created>
  <dcterms:modified xsi:type="dcterms:W3CDTF">2017-07-21T14:03:00Z</dcterms:modified>
</cp:coreProperties>
</file>